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AF4" w:rsidRDefault="003D2A8C" w:rsidP="003D2A8C">
      <w:pPr>
        <w:jc w:val="center"/>
        <w:rPr>
          <w:b/>
          <w:color w:val="000000"/>
          <w:sz w:val="28"/>
          <w:szCs w:val="28"/>
        </w:rPr>
      </w:pPr>
      <w:r w:rsidRPr="003D2A8C">
        <w:rPr>
          <w:rFonts w:hint="eastAsia"/>
          <w:b/>
          <w:color w:val="000000"/>
          <w:sz w:val="28"/>
          <w:szCs w:val="28"/>
        </w:rPr>
        <w:t>申报“云亭青年教授”</w:t>
      </w:r>
      <w:r w:rsidRPr="003D2A8C">
        <w:rPr>
          <w:rFonts w:hint="eastAsia"/>
          <w:b/>
          <w:color w:val="000000"/>
          <w:sz w:val="28"/>
          <w:szCs w:val="28"/>
        </w:rPr>
        <w:t>业绩条件</w:t>
      </w:r>
    </w:p>
    <w:p w:rsidR="00077DCC" w:rsidRDefault="00077DCC" w:rsidP="00077DC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  <w:r w:rsidRPr="00077DCC">
        <w:rPr>
          <w:rFonts w:hint="eastAsia"/>
          <w:sz w:val="24"/>
          <w:szCs w:val="24"/>
        </w:rPr>
        <w:t>学术期刊论文</w:t>
      </w:r>
    </w:p>
    <w:p w:rsidR="0096730C" w:rsidRPr="00987CFC" w:rsidRDefault="006F3B74" w:rsidP="003461BB">
      <w:pPr>
        <w:rPr>
          <w:rFonts w:hAnsi="宋体"/>
          <w:sz w:val="24"/>
          <w:szCs w:val="24"/>
        </w:rPr>
      </w:pPr>
      <w:r w:rsidRPr="00987CFC">
        <w:rPr>
          <w:rFonts w:hAnsi="宋体"/>
          <w:sz w:val="24"/>
          <w:szCs w:val="24"/>
        </w:rPr>
        <w:t>[1]冯玉新.历史地理视域下的西北农牧交错带刍议[J].干旱区资源与环境,2019,33(12).</w:t>
      </w:r>
      <w:bookmarkStart w:id="0" w:name="_Hlk117365991"/>
      <w:r w:rsidR="00A37211" w:rsidRPr="00987CFC">
        <w:rPr>
          <w:rFonts w:hAnsi="宋体" w:hint="eastAsia"/>
          <w:sz w:val="24"/>
          <w:szCs w:val="24"/>
        </w:rPr>
        <w:t>（C</w:t>
      </w:r>
      <w:r w:rsidR="00A37211" w:rsidRPr="00987CFC">
        <w:rPr>
          <w:rFonts w:hAnsi="宋体"/>
          <w:sz w:val="24"/>
          <w:szCs w:val="24"/>
        </w:rPr>
        <w:t>SSCI/CSCD</w:t>
      </w:r>
      <w:r w:rsidR="00A37211" w:rsidRPr="00987CFC">
        <w:rPr>
          <w:rFonts w:hAnsi="宋体" w:hint="eastAsia"/>
          <w:sz w:val="24"/>
          <w:szCs w:val="24"/>
        </w:rPr>
        <w:t>）</w:t>
      </w:r>
      <w:bookmarkEnd w:id="0"/>
    </w:p>
    <w:p w:rsidR="00F4073B" w:rsidRPr="00987CFC" w:rsidRDefault="00A37211" w:rsidP="003461BB">
      <w:pPr>
        <w:rPr>
          <w:rFonts w:hAnsi="宋体"/>
          <w:sz w:val="24"/>
          <w:szCs w:val="24"/>
        </w:rPr>
      </w:pPr>
      <w:r w:rsidRPr="00987CFC">
        <w:rPr>
          <w:rFonts w:hAnsi="宋体"/>
          <w:sz w:val="24"/>
          <w:szCs w:val="24"/>
        </w:rPr>
        <w:t>[2]冯玉新.华锐族群地理概念形成考述[J].东北师大学报(哲学社会科学版),2017(01).</w:t>
      </w:r>
      <w:r w:rsidRPr="00987CFC">
        <w:rPr>
          <w:rFonts w:hAnsi="宋体" w:hint="eastAsia"/>
          <w:sz w:val="24"/>
          <w:szCs w:val="24"/>
        </w:rPr>
        <w:t xml:space="preserve"> </w:t>
      </w:r>
      <w:bookmarkStart w:id="1" w:name="_Hlk117366080"/>
      <w:r w:rsidRPr="00987CFC">
        <w:rPr>
          <w:rFonts w:hAnsi="宋体" w:hint="eastAsia"/>
          <w:sz w:val="24"/>
          <w:szCs w:val="24"/>
        </w:rPr>
        <w:t>（</w:t>
      </w:r>
      <w:r w:rsidRPr="00987CFC">
        <w:rPr>
          <w:rFonts w:hAnsi="宋体"/>
          <w:sz w:val="24"/>
          <w:szCs w:val="24"/>
        </w:rPr>
        <w:t>CSSCI）</w:t>
      </w:r>
      <w:bookmarkEnd w:id="1"/>
    </w:p>
    <w:p w:rsidR="00F4073B" w:rsidRDefault="00F4073B" w:rsidP="003461BB">
      <w:pPr>
        <w:rPr>
          <w:rFonts w:hAnsi="宋体"/>
          <w:sz w:val="24"/>
          <w:szCs w:val="24"/>
        </w:rPr>
      </w:pPr>
      <w:r w:rsidRPr="00987CFC">
        <w:rPr>
          <w:rFonts w:hAnsi="宋体"/>
          <w:sz w:val="24"/>
          <w:szCs w:val="24"/>
        </w:rPr>
        <w:t>[3]冯玉新.族群地域与政区构建关系研究——以清至民国</w:t>
      </w:r>
      <w:proofErr w:type="gramStart"/>
      <w:r w:rsidRPr="00987CFC">
        <w:rPr>
          <w:rFonts w:hAnsi="宋体"/>
          <w:sz w:val="24"/>
          <w:szCs w:val="24"/>
        </w:rPr>
        <w:t>时期华热藏</w:t>
      </w:r>
      <w:proofErr w:type="gramEnd"/>
      <w:r w:rsidRPr="00987CFC">
        <w:rPr>
          <w:rFonts w:hAnsi="宋体"/>
          <w:sz w:val="24"/>
          <w:szCs w:val="24"/>
        </w:rPr>
        <w:t>区为例[J].藏学学刊,2016(02).</w:t>
      </w:r>
      <w:r w:rsidR="00987CFC" w:rsidRPr="00987CFC">
        <w:rPr>
          <w:rFonts w:hint="eastAsia"/>
        </w:rPr>
        <w:t xml:space="preserve"> </w:t>
      </w:r>
      <w:r w:rsidR="00987CFC" w:rsidRPr="00987CFC">
        <w:rPr>
          <w:rFonts w:hAnsi="宋体" w:hint="eastAsia"/>
          <w:sz w:val="24"/>
          <w:szCs w:val="24"/>
        </w:rPr>
        <w:t>（</w:t>
      </w:r>
      <w:r w:rsidR="00987CFC" w:rsidRPr="00987CFC">
        <w:rPr>
          <w:rFonts w:hAnsi="宋体"/>
          <w:sz w:val="24"/>
          <w:szCs w:val="24"/>
        </w:rPr>
        <w:t>CSSCI）</w:t>
      </w:r>
    </w:p>
    <w:p w:rsidR="00987CFC" w:rsidRDefault="00641006" w:rsidP="003461BB">
      <w:pPr>
        <w:rPr>
          <w:rFonts w:hAnsi="宋体"/>
          <w:sz w:val="24"/>
          <w:szCs w:val="24"/>
        </w:rPr>
      </w:pPr>
      <w:r w:rsidRPr="00641006">
        <w:rPr>
          <w:rFonts w:hAnsi="宋体"/>
          <w:sz w:val="24"/>
          <w:szCs w:val="24"/>
        </w:rPr>
        <w:t>[</w:t>
      </w:r>
      <w:r>
        <w:rPr>
          <w:rFonts w:hAnsi="宋体"/>
          <w:sz w:val="24"/>
          <w:szCs w:val="24"/>
        </w:rPr>
        <w:t>4</w:t>
      </w:r>
      <w:r w:rsidRPr="00641006">
        <w:rPr>
          <w:rFonts w:hAnsi="宋体"/>
          <w:sz w:val="24"/>
          <w:szCs w:val="24"/>
        </w:rPr>
        <w:t>]冯玉新.地方开发、环境变迁与政区变动的相关研究——以清代宁夏府新渠、宝丰二县为例[J].兰州学刊,2015(05).</w:t>
      </w:r>
      <w:r w:rsidR="007F33F4" w:rsidRPr="007F33F4">
        <w:rPr>
          <w:rFonts w:hint="eastAsia"/>
        </w:rPr>
        <w:t xml:space="preserve"> </w:t>
      </w:r>
      <w:bookmarkStart w:id="2" w:name="_Hlk117366151"/>
      <w:r w:rsidR="007F33F4" w:rsidRPr="007F33F4">
        <w:rPr>
          <w:rFonts w:hAnsi="宋体" w:hint="eastAsia"/>
          <w:sz w:val="24"/>
          <w:szCs w:val="24"/>
        </w:rPr>
        <w:t>（</w:t>
      </w:r>
      <w:r w:rsidR="007F33F4" w:rsidRPr="007F33F4">
        <w:rPr>
          <w:rFonts w:hAnsi="宋体"/>
          <w:sz w:val="24"/>
          <w:szCs w:val="24"/>
        </w:rPr>
        <w:t>CSSCI）</w:t>
      </w:r>
      <w:bookmarkEnd w:id="2"/>
    </w:p>
    <w:p w:rsidR="00134806" w:rsidRDefault="00134806" w:rsidP="003461BB">
      <w:pPr>
        <w:rPr>
          <w:rFonts w:hAnsi="宋体"/>
          <w:sz w:val="24"/>
          <w:szCs w:val="24"/>
        </w:rPr>
      </w:pPr>
      <w:r w:rsidRPr="00134806">
        <w:rPr>
          <w:rFonts w:hAnsi="宋体"/>
          <w:sz w:val="24"/>
          <w:szCs w:val="24"/>
        </w:rPr>
        <w:t>[</w:t>
      </w:r>
      <w:r>
        <w:rPr>
          <w:rFonts w:hAnsi="宋体"/>
          <w:sz w:val="24"/>
          <w:szCs w:val="24"/>
        </w:rPr>
        <w:t>5</w:t>
      </w:r>
      <w:r w:rsidRPr="00134806">
        <w:rPr>
          <w:rFonts w:hAnsi="宋体"/>
          <w:sz w:val="24"/>
          <w:szCs w:val="24"/>
        </w:rPr>
        <w:t>]</w:t>
      </w:r>
      <w:bookmarkStart w:id="3" w:name="_Hlk117366228"/>
      <w:r w:rsidRPr="00134806">
        <w:rPr>
          <w:rFonts w:hAnsi="宋体"/>
          <w:sz w:val="24"/>
          <w:szCs w:val="24"/>
        </w:rPr>
        <w:t>冯玉新.</w:t>
      </w:r>
      <w:bookmarkEnd w:id="3"/>
      <w:r w:rsidRPr="00134806">
        <w:rPr>
          <w:rFonts w:hAnsi="宋体"/>
          <w:sz w:val="24"/>
          <w:szCs w:val="24"/>
        </w:rPr>
        <w:t>界域与民生——清初平凉府州县归属纷争与政区调整[J].中国历史地理论丛,2014,29(03).</w:t>
      </w:r>
      <w:r w:rsidRPr="00134806">
        <w:rPr>
          <w:rFonts w:hint="eastAsia"/>
        </w:rPr>
        <w:t xml:space="preserve"> </w:t>
      </w:r>
      <w:r w:rsidRPr="00134806">
        <w:rPr>
          <w:rFonts w:hAnsi="宋体" w:hint="eastAsia"/>
          <w:sz w:val="24"/>
          <w:szCs w:val="24"/>
        </w:rPr>
        <w:t>（</w:t>
      </w:r>
      <w:r w:rsidRPr="00134806">
        <w:rPr>
          <w:rFonts w:hAnsi="宋体"/>
          <w:sz w:val="24"/>
          <w:szCs w:val="24"/>
        </w:rPr>
        <w:t>CSSCI）</w:t>
      </w:r>
    </w:p>
    <w:p w:rsidR="00134806" w:rsidRDefault="005A5CEC" w:rsidP="003461BB">
      <w:pPr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[</w:t>
      </w:r>
      <w:r>
        <w:rPr>
          <w:rFonts w:hAnsi="宋体"/>
          <w:sz w:val="24"/>
          <w:szCs w:val="24"/>
        </w:rPr>
        <w:t>6]</w:t>
      </w:r>
      <w:r w:rsidR="00DF2DDA" w:rsidRPr="00DF2DDA">
        <w:rPr>
          <w:rFonts w:hint="eastAsia"/>
        </w:rPr>
        <w:t xml:space="preserve"> </w:t>
      </w:r>
      <w:r w:rsidR="00DF2DDA" w:rsidRPr="00DF2DDA">
        <w:rPr>
          <w:rFonts w:hAnsi="宋体" w:hint="eastAsia"/>
          <w:sz w:val="24"/>
          <w:szCs w:val="24"/>
        </w:rPr>
        <w:t>冯玉新</w:t>
      </w:r>
      <w:r w:rsidR="00DF2DDA" w:rsidRPr="00DF2DDA">
        <w:rPr>
          <w:rFonts w:hAnsi="宋体"/>
          <w:sz w:val="24"/>
          <w:szCs w:val="24"/>
        </w:rPr>
        <w:t>.</w:t>
      </w:r>
      <w:r w:rsidR="00597364" w:rsidRPr="00597364">
        <w:rPr>
          <w:rFonts w:hint="eastAsia"/>
        </w:rPr>
        <w:t xml:space="preserve"> </w:t>
      </w:r>
      <w:r w:rsidR="00597364" w:rsidRPr="00597364">
        <w:rPr>
          <w:rFonts w:hAnsi="宋体" w:hint="eastAsia"/>
          <w:sz w:val="24"/>
          <w:szCs w:val="24"/>
        </w:rPr>
        <w:t>清代西北民族</w:t>
      </w:r>
      <w:proofErr w:type="gramStart"/>
      <w:r w:rsidR="00597364" w:rsidRPr="00597364">
        <w:rPr>
          <w:rFonts w:hAnsi="宋体" w:hint="eastAsia"/>
          <w:sz w:val="24"/>
          <w:szCs w:val="24"/>
        </w:rPr>
        <w:t>地区厅制探析</w:t>
      </w:r>
      <w:proofErr w:type="gramEnd"/>
      <w:r w:rsidR="00CA6F36" w:rsidRPr="00CA6F36">
        <w:t xml:space="preserve"> </w:t>
      </w:r>
      <w:r w:rsidR="00CA6F36" w:rsidRPr="00CA6F36">
        <w:rPr>
          <w:rFonts w:hAnsi="宋体"/>
          <w:sz w:val="24"/>
          <w:szCs w:val="24"/>
        </w:rPr>
        <w:t>[J].中国</w:t>
      </w:r>
      <w:r w:rsidR="00597364">
        <w:rPr>
          <w:rFonts w:hAnsi="宋体" w:hint="eastAsia"/>
          <w:sz w:val="24"/>
          <w:szCs w:val="24"/>
        </w:rPr>
        <w:t>民族学</w:t>
      </w:r>
      <w:r w:rsidR="00CA6F36" w:rsidRPr="00CA6F36">
        <w:rPr>
          <w:rFonts w:hAnsi="宋体"/>
          <w:sz w:val="24"/>
          <w:szCs w:val="24"/>
        </w:rPr>
        <w:t>,20</w:t>
      </w:r>
      <w:r w:rsidR="00597364">
        <w:rPr>
          <w:rFonts w:hAnsi="宋体"/>
          <w:sz w:val="24"/>
          <w:szCs w:val="24"/>
        </w:rPr>
        <w:t>21</w:t>
      </w:r>
      <w:r w:rsidR="00597364" w:rsidRPr="00CA6F36">
        <w:rPr>
          <w:rFonts w:hAnsi="宋体"/>
          <w:sz w:val="24"/>
          <w:szCs w:val="24"/>
        </w:rPr>
        <w:t xml:space="preserve"> </w:t>
      </w:r>
      <w:r w:rsidR="00CA6F36" w:rsidRPr="00CA6F36">
        <w:rPr>
          <w:rFonts w:hAnsi="宋体"/>
          <w:sz w:val="24"/>
          <w:szCs w:val="24"/>
        </w:rPr>
        <w:t>(0</w:t>
      </w:r>
      <w:r w:rsidR="00597364">
        <w:rPr>
          <w:rFonts w:hAnsi="宋体"/>
          <w:sz w:val="24"/>
          <w:szCs w:val="24"/>
        </w:rPr>
        <w:t>1</w:t>
      </w:r>
      <w:r w:rsidR="00CA6F36" w:rsidRPr="00CA6F36">
        <w:rPr>
          <w:rFonts w:hAnsi="宋体"/>
          <w:sz w:val="24"/>
          <w:szCs w:val="24"/>
        </w:rPr>
        <w:t>). （CSSCI）</w:t>
      </w:r>
    </w:p>
    <w:p w:rsidR="00654425" w:rsidRDefault="00030B12" w:rsidP="003461BB">
      <w:pPr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二、</w:t>
      </w:r>
      <w:r w:rsidRPr="00030B12">
        <w:rPr>
          <w:rFonts w:hAnsi="宋体" w:hint="eastAsia"/>
          <w:sz w:val="24"/>
          <w:szCs w:val="24"/>
        </w:rPr>
        <w:t>著作</w:t>
      </w:r>
    </w:p>
    <w:p w:rsidR="002C15E3" w:rsidRDefault="002C15E3" w:rsidP="003461BB">
      <w:pPr>
        <w:rPr>
          <w:sz w:val="24"/>
          <w:szCs w:val="24"/>
        </w:rPr>
      </w:pPr>
      <w:r>
        <w:rPr>
          <w:rFonts w:hAnsi="宋体" w:hint="eastAsia"/>
          <w:sz w:val="24"/>
          <w:szCs w:val="24"/>
        </w:rPr>
        <w:t>[</w:t>
      </w:r>
      <w:r>
        <w:rPr>
          <w:rFonts w:hAnsi="宋体"/>
          <w:sz w:val="24"/>
          <w:szCs w:val="24"/>
        </w:rPr>
        <w:t>1]</w:t>
      </w:r>
      <w:r w:rsidR="00E979EF" w:rsidRPr="00E979EF">
        <w:rPr>
          <w:rFonts w:hint="eastAsia"/>
        </w:rPr>
        <w:t xml:space="preserve"> </w:t>
      </w:r>
      <w:r w:rsidR="00E979EF" w:rsidRPr="00E23C8A">
        <w:rPr>
          <w:rFonts w:hint="eastAsia"/>
          <w:sz w:val="24"/>
          <w:szCs w:val="24"/>
        </w:rPr>
        <w:t>《</w:t>
      </w:r>
      <w:r w:rsidR="00E979EF" w:rsidRPr="00E23C8A">
        <w:rPr>
          <w:rFonts w:hAnsi="宋体" w:hint="eastAsia"/>
          <w:sz w:val="24"/>
          <w:szCs w:val="24"/>
        </w:rPr>
        <w:t>旅游文化创意与策划</w:t>
      </w:r>
      <w:r w:rsidR="00E979EF" w:rsidRPr="00E23C8A">
        <w:rPr>
          <w:rFonts w:hint="eastAsia"/>
          <w:sz w:val="24"/>
          <w:szCs w:val="24"/>
        </w:rPr>
        <w:t>》</w:t>
      </w:r>
      <w:r w:rsidR="00E23C8A">
        <w:rPr>
          <w:rFonts w:hint="eastAsia"/>
          <w:sz w:val="24"/>
          <w:szCs w:val="24"/>
        </w:rPr>
        <w:t>，</w:t>
      </w:r>
      <w:r w:rsidR="00E23C8A" w:rsidRPr="00E23C8A">
        <w:rPr>
          <w:rFonts w:hint="eastAsia"/>
          <w:sz w:val="24"/>
          <w:szCs w:val="24"/>
        </w:rPr>
        <w:t>北京大学出版社</w:t>
      </w:r>
      <w:r w:rsidR="00E23C8A">
        <w:rPr>
          <w:rFonts w:hint="eastAsia"/>
          <w:sz w:val="24"/>
          <w:szCs w:val="24"/>
        </w:rPr>
        <w:t>，2</w:t>
      </w:r>
      <w:r w:rsidR="00E23C8A">
        <w:rPr>
          <w:sz w:val="24"/>
          <w:szCs w:val="24"/>
        </w:rPr>
        <w:t>015</w:t>
      </w:r>
      <w:r w:rsidR="00E23C8A">
        <w:rPr>
          <w:rFonts w:hint="eastAsia"/>
          <w:sz w:val="24"/>
          <w:szCs w:val="24"/>
        </w:rPr>
        <w:t>年（副主编）；</w:t>
      </w:r>
    </w:p>
    <w:p w:rsidR="00E23C8A" w:rsidRDefault="00E23C8A" w:rsidP="003461BB">
      <w:pPr>
        <w:rPr>
          <w:sz w:val="24"/>
          <w:szCs w:val="24"/>
        </w:rPr>
      </w:pPr>
      <w:r>
        <w:rPr>
          <w:rFonts w:hAnsi="宋体" w:hint="eastAsia"/>
          <w:sz w:val="24"/>
          <w:szCs w:val="24"/>
        </w:rPr>
        <w:t>[</w:t>
      </w:r>
      <w:r>
        <w:rPr>
          <w:rFonts w:hAnsi="宋体"/>
          <w:sz w:val="24"/>
          <w:szCs w:val="24"/>
        </w:rPr>
        <w:t>2]</w:t>
      </w:r>
      <w:r w:rsidR="006C34D5" w:rsidRPr="006C34D5">
        <w:rPr>
          <w:rFonts w:hint="eastAsia"/>
        </w:rPr>
        <w:t xml:space="preserve"> </w:t>
      </w:r>
      <w:r w:rsidR="006C34D5" w:rsidRPr="006C34D5">
        <w:rPr>
          <w:rFonts w:hint="eastAsia"/>
          <w:sz w:val="24"/>
          <w:szCs w:val="24"/>
        </w:rPr>
        <w:t>《</w:t>
      </w:r>
      <w:r w:rsidR="006C34D5" w:rsidRPr="006C34D5">
        <w:rPr>
          <w:rFonts w:hAnsi="宋体" w:hint="eastAsia"/>
          <w:sz w:val="24"/>
          <w:szCs w:val="24"/>
        </w:rPr>
        <w:t>甘肃始祖文化</w:t>
      </w:r>
      <w:r w:rsidR="006C34D5" w:rsidRPr="006C34D5">
        <w:rPr>
          <w:rFonts w:hint="eastAsia"/>
          <w:sz w:val="24"/>
          <w:szCs w:val="24"/>
        </w:rPr>
        <w:t>》</w:t>
      </w:r>
      <w:r w:rsidR="00A774E8">
        <w:rPr>
          <w:rFonts w:hint="eastAsia"/>
          <w:sz w:val="24"/>
          <w:szCs w:val="24"/>
        </w:rPr>
        <w:t>，</w:t>
      </w:r>
      <w:r w:rsidR="00A774E8" w:rsidRPr="00A774E8">
        <w:rPr>
          <w:rFonts w:hint="eastAsia"/>
          <w:sz w:val="24"/>
          <w:szCs w:val="24"/>
        </w:rPr>
        <w:t>中国社会科学出版社</w:t>
      </w:r>
      <w:r w:rsidR="00A774E8">
        <w:rPr>
          <w:rFonts w:hint="eastAsia"/>
          <w:sz w:val="24"/>
          <w:szCs w:val="24"/>
        </w:rPr>
        <w:t>，2</w:t>
      </w:r>
      <w:r w:rsidR="00A774E8">
        <w:rPr>
          <w:sz w:val="24"/>
          <w:szCs w:val="24"/>
        </w:rPr>
        <w:t>022</w:t>
      </w:r>
      <w:r w:rsidR="00A774E8">
        <w:rPr>
          <w:rFonts w:hint="eastAsia"/>
          <w:sz w:val="24"/>
          <w:szCs w:val="24"/>
        </w:rPr>
        <w:t>年（待版）。</w:t>
      </w:r>
    </w:p>
    <w:p w:rsidR="00A774E8" w:rsidRDefault="00A774E8" w:rsidP="003461BB">
      <w:pPr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三、项目</w:t>
      </w:r>
    </w:p>
    <w:p w:rsidR="00A774E8" w:rsidRDefault="00A774E8" w:rsidP="003461BB">
      <w:pPr>
        <w:rPr>
          <w:sz w:val="24"/>
          <w:szCs w:val="24"/>
        </w:rPr>
      </w:pPr>
      <w:r w:rsidRPr="00881B4C">
        <w:rPr>
          <w:rFonts w:hAnsi="宋体" w:hint="eastAsia"/>
          <w:sz w:val="24"/>
          <w:szCs w:val="24"/>
        </w:rPr>
        <w:t>[</w:t>
      </w:r>
      <w:r w:rsidRPr="00881B4C">
        <w:rPr>
          <w:rFonts w:hAnsi="宋体"/>
          <w:sz w:val="24"/>
          <w:szCs w:val="24"/>
        </w:rPr>
        <w:t>1]</w:t>
      </w:r>
      <w:r w:rsidR="00325A3B" w:rsidRPr="00881B4C">
        <w:rPr>
          <w:rFonts w:hint="eastAsia"/>
          <w:sz w:val="24"/>
          <w:szCs w:val="24"/>
        </w:rPr>
        <w:t xml:space="preserve"> </w:t>
      </w:r>
      <w:r w:rsidR="00325A3B" w:rsidRPr="00881B4C">
        <w:rPr>
          <w:rFonts w:hAnsi="宋体" w:hint="eastAsia"/>
          <w:sz w:val="24"/>
          <w:szCs w:val="24"/>
        </w:rPr>
        <w:t>国家安全视角下清代西北民族地区社会治理研究</w:t>
      </w:r>
      <w:r w:rsidR="00AD6276">
        <w:rPr>
          <w:rFonts w:hAnsi="宋体" w:hint="eastAsia"/>
          <w:sz w:val="24"/>
          <w:szCs w:val="24"/>
        </w:rPr>
        <w:t xml:space="preserve"> </w:t>
      </w:r>
      <w:r w:rsidR="00881B4C" w:rsidRPr="00881B4C">
        <w:rPr>
          <w:rFonts w:hint="eastAsia"/>
          <w:sz w:val="24"/>
          <w:szCs w:val="24"/>
        </w:rPr>
        <w:t>全国哲学社会科学规划办公室</w:t>
      </w:r>
      <w:r w:rsidR="00881B4C">
        <w:rPr>
          <w:rFonts w:hint="eastAsia"/>
          <w:sz w:val="24"/>
          <w:szCs w:val="24"/>
        </w:rPr>
        <w:t>（</w:t>
      </w:r>
      <w:r w:rsidR="00881B4C">
        <w:rPr>
          <w:rFonts w:hint="eastAsia"/>
          <w:sz w:val="24"/>
          <w:szCs w:val="24"/>
        </w:rPr>
        <w:t>主持完成</w:t>
      </w:r>
      <w:r w:rsidR="00881B4C">
        <w:rPr>
          <w:rFonts w:hint="eastAsia"/>
          <w:sz w:val="24"/>
          <w:szCs w:val="24"/>
        </w:rPr>
        <w:t>）；</w:t>
      </w:r>
    </w:p>
    <w:p w:rsidR="00192876" w:rsidRDefault="00FE5E64" w:rsidP="003461BB">
      <w:pPr>
        <w:rPr>
          <w:rFonts w:hAnsi="宋体" w:hint="eastAsia"/>
          <w:sz w:val="24"/>
          <w:szCs w:val="24"/>
        </w:rPr>
      </w:pPr>
      <w:r>
        <w:rPr>
          <w:rFonts w:hAnsi="宋体" w:hint="eastAsia"/>
          <w:sz w:val="24"/>
          <w:szCs w:val="24"/>
        </w:rPr>
        <w:t>[</w:t>
      </w:r>
      <w:r>
        <w:rPr>
          <w:rFonts w:hAnsi="宋体"/>
          <w:sz w:val="24"/>
          <w:szCs w:val="24"/>
        </w:rPr>
        <w:t>2]</w:t>
      </w:r>
      <w:r w:rsidR="00EB2D16" w:rsidRPr="00EB2D16">
        <w:rPr>
          <w:rFonts w:hint="eastAsia"/>
        </w:rPr>
        <w:t xml:space="preserve"> </w:t>
      </w:r>
      <w:r w:rsidR="00EB2D16" w:rsidRPr="00EB2D16">
        <w:rPr>
          <w:rFonts w:hAnsi="宋体" w:hint="eastAsia"/>
          <w:sz w:val="24"/>
          <w:szCs w:val="24"/>
        </w:rPr>
        <w:t>清代甘肃政区变动与地方社会构建关系研究</w:t>
      </w:r>
      <w:r w:rsidR="00056260">
        <w:rPr>
          <w:rFonts w:hAnsi="宋体" w:hint="eastAsia"/>
          <w:sz w:val="24"/>
          <w:szCs w:val="24"/>
        </w:rPr>
        <w:t xml:space="preserve"> </w:t>
      </w:r>
      <w:bookmarkStart w:id="4" w:name="_Hlk117367554"/>
      <w:bookmarkStart w:id="5" w:name="_Hlk117367685"/>
      <w:r w:rsidR="00056260" w:rsidRPr="00056260">
        <w:rPr>
          <w:rFonts w:hAnsi="宋体" w:hint="eastAsia"/>
          <w:sz w:val="24"/>
          <w:szCs w:val="24"/>
        </w:rPr>
        <w:t>甘肃省教育厅</w:t>
      </w:r>
      <w:bookmarkStart w:id="6" w:name="_Hlk117367166"/>
      <w:r w:rsidR="00056260" w:rsidRPr="00056260">
        <w:rPr>
          <w:rFonts w:hAnsi="宋体" w:hint="eastAsia"/>
          <w:sz w:val="24"/>
          <w:szCs w:val="24"/>
        </w:rPr>
        <w:t>（主持完成）；</w:t>
      </w:r>
      <w:bookmarkEnd w:id="4"/>
    </w:p>
    <w:bookmarkEnd w:id="5"/>
    <w:bookmarkEnd w:id="6"/>
    <w:p w:rsidR="00881B4C" w:rsidRDefault="00056260" w:rsidP="003461BB">
      <w:pPr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[3]</w:t>
      </w:r>
      <w:r w:rsidR="00CD7F13" w:rsidRPr="00CD7F13">
        <w:rPr>
          <w:rFonts w:hint="eastAsia"/>
        </w:rPr>
        <w:t xml:space="preserve"> </w:t>
      </w:r>
      <w:r w:rsidR="00CD7F13" w:rsidRPr="00CD7F13">
        <w:rPr>
          <w:rFonts w:hAnsi="宋体" w:hint="eastAsia"/>
          <w:sz w:val="24"/>
          <w:szCs w:val="24"/>
        </w:rPr>
        <w:t>甘肃非物质文化遗产保护现状与旅游可持续发展研究</w:t>
      </w:r>
      <w:r w:rsidR="00525BD5">
        <w:rPr>
          <w:rFonts w:hAnsi="宋体" w:hint="eastAsia"/>
          <w:sz w:val="24"/>
          <w:szCs w:val="24"/>
        </w:rPr>
        <w:t xml:space="preserve"> </w:t>
      </w:r>
      <w:proofErr w:type="gramStart"/>
      <w:r w:rsidR="0007067B" w:rsidRPr="0007067B">
        <w:rPr>
          <w:rFonts w:hAnsi="宋体" w:hint="eastAsia"/>
          <w:sz w:val="24"/>
          <w:szCs w:val="24"/>
        </w:rPr>
        <w:t>甘肃省发改委</w:t>
      </w:r>
      <w:proofErr w:type="gramEnd"/>
      <w:r w:rsidR="0007067B" w:rsidRPr="0007067B">
        <w:rPr>
          <w:rFonts w:hAnsi="宋体" w:hint="eastAsia"/>
          <w:sz w:val="24"/>
          <w:szCs w:val="24"/>
        </w:rPr>
        <w:t>（主持完成）；</w:t>
      </w:r>
    </w:p>
    <w:p w:rsidR="0007067B" w:rsidRDefault="0007067B" w:rsidP="003461BB">
      <w:pPr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[</w:t>
      </w:r>
      <w:r>
        <w:rPr>
          <w:rFonts w:hAnsi="宋体"/>
          <w:sz w:val="24"/>
          <w:szCs w:val="24"/>
        </w:rPr>
        <w:t>4]</w:t>
      </w:r>
      <w:r w:rsidR="00BA21A1" w:rsidRPr="00BA21A1">
        <w:rPr>
          <w:rFonts w:hint="eastAsia"/>
        </w:rPr>
        <w:t xml:space="preserve"> </w:t>
      </w:r>
      <w:r w:rsidR="00BA21A1" w:rsidRPr="00BA21A1">
        <w:rPr>
          <w:rFonts w:hAnsi="宋体" w:hint="eastAsia"/>
          <w:sz w:val="24"/>
          <w:szCs w:val="24"/>
        </w:rPr>
        <w:t>张掖市乡村旅游示范村评估与咨询服务</w:t>
      </w:r>
      <w:r w:rsidR="00BA21A1">
        <w:rPr>
          <w:rFonts w:hAnsi="宋体" w:hint="eastAsia"/>
          <w:sz w:val="24"/>
          <w:szCs w:val="24"/>
        </w:rPr>
        <w:t xml:space="preserve"> 甘肃省</w:t>
      </w:r>
      <w:proofErr w:type="gramStart"/>
      <w:r w:rsidR="00BA21A1">
        <w:rPr>
          <w:rFonts w:hAnsi="宋体" w:hint="eastAsia"/>
          <w:sz w:val="24"/>
          <w:szCs w:val="24"/>
        </w:rPr>
        <w:t>文旅厅</w:t>
      </w:r>
      <w:proofErr w:type="gramEnd"/>
      <w:r w:rsidR="00BA21A1" w:rsidRPr="00BA21A1">
        <w:rPr>
          <w:rFonts w:hAnsi="宋体" w:hint="eastAsia"/>
          <w:sz w:val="24"/>
          <w:szCs w:val="24"/>
        </w:rPr>
        <w:t>（主持完成）</w:t>
      </w:r>
      <w:r w:rsidR="00BA21A1">
        <w:rPr>
          <w:rFonts w:hAnsi="宋体" w:hint="eastAsia"/>
          <w:sz w:val="24"/>
          <w:szCs w:val="24"/>
        </w:rPr>
        <w:t>；</w:t>
      </w:r>
    </w:p>
    <w:p w:rsidR="00BA21A1" w:rsidRDefault="00BA21A1" w:rsidP="003461BB">
      <w:pPr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[</w:t>
      </w:r>
      <w:r>
        <w:rPr>
          <w:rFonts w:hAnsi="宋体"/>
          <w:sz w:val="24"/>
          <w:szCs w:val="24"/>
        </w:rPr>
        <w:t>5]</w:t>
      </w:r>
      <w:r w:rsidR="00AD6276" w:rsidRPr="00AD6276">
        <w:rPr>
          <w:rFonts w:hint="eastAsia"/>
        </w:rPr>
        <w:t xml:space="preserve"> </w:t>
      </w:r>
      <w:r w:rsidR="00AD6276" w:rsidRPr="00AD6276">
        <w:rPr>
          <w:rFonts w:hAnsi="宋体" w:hint="eastAsia"/>
          <w:sz w:val="24"/>
          <w:szCs w:val="24"/>
        </w:rPr>
        <w:t>新时代甘肃旅游产业优势再塑与赶超模式探究</w:t>
      </w:r>
      <w:r w:rsidR="00AD6276">
        <w:rPr>
          <w:rFonts w:hAnsi="宋体" w:hint="eastAsia"/>
          <w:sz w:val="24"/>
          <w:szCs w:val="24"/>
        </w:rPr>
        <w:t xml:space="preserve"> 甘肃省委 （参与）；</w:t>
      </w:r>
    </w:p>
    <w:p w:rsidR="00AD6276" w:rsidRDefault="004A554B" w:rsidP="003461BB">
      <w:pPr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[</w:t>
      </w:r>
      <w:r>
        <w:rPr>
          <w:rFonts w:hAnsi="宋体"/>
          <w:sz w:val="24"/>
          <w:szCs w:val="24"/>
        </w:rPr>
        <w:t>6]</w:t>
      </w:r>
      <w:r w:rsidR="00C76FF3" w:rsidRPr="00C76FF3">
        <w:rPr>
          <w:rFonts w:hint="eastAsia"/>
        </w:rPr>
        <w:t xml:space="preserve"> </w:t>
      </w:r>
      <w:r w:rsidR="00C76FF3" w:rsidRPr="00C76FF3">
        <w:rPr>
          <w:rFonts w:hAnsi="宋体" w:hint="eastAsia"/>
          <w:sz w:val="24"/>
          <w:szCs w:val="24"/>
        </w:rPr>
        <w:t>长征国家文化公园（甘肃段）建设保护规划</w:t>
      </w:r>
      <w:r w:rsidR="00C76FF3">
        <w:rPr>
          <w:rFonts w:hAnsi="宋体" w:hint="eastAsia"/>
          <w:sz w:val="24"/>
          <w:szCs w:val="24"/>
        </w:rPr>
        <w:t xml:space="preserve"> </w:t>
      </w:r>
      <w:r w:rsidR="00C76FF3" w:rsidRPr="00C76FF3">
        <w:rPr>
          <w:rFonts w:hAnsi="宋体" w:hint="eastAsia"/>
          <w:sz w:val="24"/>
          <w:szCs w:val="24"/>
        </w:rPr>
        <w:t>甘肃省委</w:t>
      </w:r>
      <w:r w:rsidR="00C76FF3">
        <w:rPr>
          <w:rFonts w:hAnsi="宋体" w:hint="eastAsia"/>
          <w:sz w:val="24"/>
          <w:szCs w:val="24"/>
        </w:rPr>
        <w:t>宣传部</w:t>
      </w:r>
      <w:r w:rsidR="00C76FF3" w:rsidRPr="00C76FF3">
        <w:rPr>
          <w:rFonts w:hAnsi="宋体"/>
          <w:sz w:val="24"/>
          <w:szCs w:val="24"/>
        </w:rPr>
        <w:t xml:space="preserve"> （参与）；</w:t>
      </w:r>
    </w:p>
    <w:p w:rsidR="00C76FF3" w:rsidRDefault="00C76FF3" w:rsidP="003461BB">
      <w:pPr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[</w:t>
      </w:r>
      <w:r>
        <w:rPr>
          <w:rFonts w:hAnsi="宋体"/>
          <w:sz w:val="24"/>
          <w:szCs w:val="24"/>
        </w:rPr>
        <w:t>7]</w:t>
      </w:r>
      <w:r w:rsidR="001F1347" w:rsidRPr="001F1347">
        <w:rPr>
          <w:rFonts w:hint="eastAsia"/>
        </w:rPr>
        <w:t xml:space="preserve"> </w:t>
      </w:r>
      <w:r w:rsidR="001F1347" w:rsidRPr="001F1347">
        <w:rPr>
          <w:rFonts w:hAnsi="宋体" w:hint="eastAsia"/>
          <w:sz w:val="24"/>
          <w:szCs w:val="24"/>
        </w:rPr>
        <w:t>甘肃放大文化旅游业综合效应研究</w:t>
      </w:r>
      <w:r w:rsidR="001F1347">
        <w:rPr>
          <w:rFonts w:hAnsi="宋体" w:hint="eastAsia"/>
          <w:sz w:val="24"/>
          <w:szCs w:val="24"/>
        </w:rPr>
        <w:t xml:space="preserve"> </w:t>
      </w:r>
      <w:r w:rsidR="00F339E6" w:rsidRPr="00F339E6">
        <w:rPr>
          <w:rFonts w:hAnsi="宋体" w:hint="eastAsia"/>
          <w:sz w:val="24"/>
          <w:szCs w:val="24"/>
        </w:rPr>
        <w:t>甘肃省哲学社会科学规划办公室</w:t>
      </w:r>
      <w:r w:rsidR="001F1347" w:rsidRPr="001F1347">
        <w:rPr>
          <w:rFonts w:hAnsi="宋体" w:hint="eastAsia"/>
          <w:sz w:val="24"/>
          <w:szCs w:val="24"/>
        </w:rPr>
        <w:t>（</w:t>
      </w:r>
      <w:r w:rsidR="001F1347">
        <w:rPr>
          <w:rFonts w:hAnsi="宋体" w:hint="eastAsia"/>
          <w:sz w:val="24"/>
          <w:szCs w:val="24"/>
        </w:rPr>
        <w:t>参与</w:t>
      </w:r>
      <w:r w:rsidR="001F1347" w:rsidRPr="001F1347">
        <w:rPr>
          <w:rFonts w:hAnsi="宋体" w:hint="eastAsia"/>
          <w:sz w:val="24"/>
          <w:szCs w:val="24"/>
        </w:rPr>
        <w:t>）；</w:t>
      </w:r>
    </w:p>
    <w:p w:rsidR="00F339E6" w:rsidRPr="00F339E6" w:rsidRDefault="00F339E6" w:rsidP="003461BB">
      <w:pPr>
        <w:rPr>
          <w:rFonts w:hAnsi="宋体" w:hint="eastAsia"/>
          <w:sz w:val="24"/>
          <w:szCs w:val="24"/>
        </w:rPr>
      </w:pPr>
      <w:r>
        <w:rPr>
          <w:rFonts w:hAnsi="宋体" w:hint="eastAsia"/>
          <w:sz w:val="24"/>
          <w:szCs w:val="24"/>
        </w:rPr>
        <w:t>[</w:t>
      </w:r>
      <w:r>
        <w:rPr>
          <w:rFonts w:hAnsi="宋体"/>
          <w:sz w:val="24"/>
          <w:szCs w:val="24"/>
        </w:rPr>
        <w:t>8]</w:t>
      </w:r>
      <w:r w:rsidR="00DD1F8D" w:rsidRPr="00DD1F8D">
        <w:rPr>
          <w:rFonts w:hint="eastAsia"/>
        </w:rPr>
        <w:t xml:space="preserve"> </w:t>
      </w:r>
      <w:r w:rsidR="00DD1F8D" w:rsidRPr="00DD1F8D">
        <w:rPr>
          <w:rFonts w:hAnsi="宋体" w:hint="eastAsia"/>
          <w:sz w:val="24"/>
          <w:szCs w:val="24"/>
        </w:rPr>
        <w:t>传承弘扬长征精神的措施与路径研究</w:t>
      </w:r>
      <w:r w:rsidR="00DD1F8D">
        <w:rPr>
          <w:rFonts w:hAnsi="宋体" w:hint="eastAsia"/>
          <w:sz w:val="24"/>
          <w:szCs w:val="24"/>
        </w:rPr>
        <w:t xml:space="preserve"> </w:t>
      </w:r>
      <w:r w:rsidR="00DD1F8D" w:rsidRPr="00DD1F8D">
        <w:rPr>
          <w:rFonts w:hAnsi="宋体" w:hint="eastAsia"/>
          <w:sz w:val="24"/>
          <w:szCs w:val="24"/>
        </w:rPr>
        <w:t>甘肃省教育厅（</w:t>
      </w:r>
      <w:r w:rsidR="00DD1F8D">
        <w:rPr>
          <w:rFonts w:hAnsi="宋体" w:hint="eastAsia"/>
          <w:sz w:val="24"/>
          <w:szCs w:val="24"/>
        </w:rPr>
        <w:t>参与</w:t>
      </w:r>
      <w:bookmarkStart w:id="7" w:name="_GoBack"/>
      <w:bookmarkEnd w:id="7"/>
      <w:r w:rsidR="00DD1F8D" w:rsidRPr="00DD1F8D">
        <w:rPr>
          <w:rFonts w:hAnsi="宋体" w:hint="eastAsia"/>
          <w:sz w:val="24"/>
          <w:szCs w:val="24"/>
        </w:rPr>
        <w:t>）</w:t>
      </w:r>
      <w:r w:rsidR="00DD1F8D">
        <w:rPr>
          <w:rFonts w:hAnsi="宋体" w:hint="eastAsia"/>
          <w:sz w:val="24"/>
          <w:szCs w:val="24"/>
        </w:rPr>
        <w:t>。</w:t>
      </w:r>
    </w:p>
    <w:sectPr w:rsidR="00F339E6" w:rsidRPr="00F33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8C"/>
    <w:rsid w:val="00030B12"/>
    <w:rsid w:val="00056260"/>
    <w:rsid w:val="0007067B"/>
    <w:rsid w:val="00072122"/>
    <w:rsid w:val="00077DCC"/>
    <w:rsid w:val="00134806"/>
    <w:rsid w:val="00192876"/>
    <w:rsid w:val="001F1347"/>
    <w:rsid w:val="002C15E3"/>
    <w:rsid w:val="00325A3B"/>
    <w:rsid w:val="00331439"/>
    <w:rsid w:val="003461BB"/>
    <w:rsid w:val="003D2A8C"/>
    <w:rsid w:val="004A554B"/>
    <w:rsid w:val="00525BD5"/>
    <w:rsid w:val="00597364"/>
    <w:rsid w:val="005A5CEC"/>
    <w:rsid w:val="005D6F8A"/>
    <w:rsid w:val="00641006"/>
    <w:rsid w:val="00654425"/>
    <w:rsid w:val="006C34D5"/>
    <w:rsid w:val="006F3B74"/>
    <w:rsid w:val="007F33F4"/>
    <w:rsid w:val="00881B4C"/>
    <w:rsid w:val="0096730C"/>
    <w:rsid w:val="00987CFC"/>
    <w:rsid w:val="00A37211"/>
    <w:rsid w:val="00A774E8"/>
    <w:rsid w:val="00AD6276"/>
    <w:rsid w:val="00BA21A1"/>
    <w:rsid w:val="00C76FF3"/>
    <w:rsid w:val="00CA6F36"/>
    <w:rsid w:val="00CD7F13"/>
    <w:rsid w:val="00CF5AF4"/>
    <w:rsid w:val="00DD1F8D"/>
    <w:rsid w:val="00DF2DDA"/>
    <w:rsid w:val="00DF494E"/>
    <w:rsid w:val="00E23C8A"/>
    <w:rsid w:val="00E51930"/>
    <w:rsid w:val="00E979EF"/>
    <w:rsid w:val="00EB2D16"/>
    <w:rsid w:val="00F339E6"/>
    <w:rsid w:val="00F4073B"/>
    <w:rsid w:val="00FE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EC142"/>
  <w15:chartTrackingRefBased/>
  <w15:docId w15:val="{1F7AC896-9195-4B83-ADA9-D757DFD2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微软雅黑" w:cstheme="minorBidi"/>
        <w:color w:val="333333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FONEY</dc:creator>
  <cp:keywords/>
  <dc:description/>
  <cp:lastModifiedBy>FONEY</cp:lastModifiedBy>
  <cp:revision>55</cp:revision>
  <dcterms:created xsi:type="dcterms:W3CDTF">2022-10-22T13:06:00Z</dcterms:created>
  <dcterms:modified xsi:type="dcterms:W3CDTF">2022-10-22T13:48:00Z</dcterms:modified>
</cp:coreProperties>
</file>